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07" w:rsidRDefault="002F3307" w:rsidP="002F3307">
      <w:pPr>
        <w:jc w:val="right"/>
        <w:rPr>
          <w:rFonts w:eastAsia="Calibri"/>
          <w:b/>
          <w:noProof/>
        </w:rPr>
      </w:pPr>
      <w:r>
        <w:rPr>
          <w:rFonts w:eastAsia="Calibri"/>
          <w:b/>
          <w:noProof/>
        </w:rPr>
        <w:t>Приложение №8</w:t>
      </w:r>
    </w:p>
    <w:p w:rsidR="002F3307" w:rsidRDefault="002F3307" w:rsidP="002F3307">
      <w:pPr>
        <w:jc w:val="right"/>
        <w:rPr>
          <w:rFonts w:eastAsia="Calibri"/>
          <w:b/>
          <w:lang w:eastAsia="en-US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F3307">
        <w:tc>
          <w:tcPr>
            <w:tcW w:w="4785" w:type="dxa"/>
            <w:hideMark/>
          </w:tcPr>
          <w:p w:rsidR="002F3307" w:rsidRDefault="002F3307">
            <w:pPr>
              <w:jc w:val="both"/>
            </w:pPr>
            <w:r>
              <w:rPr>
                <w:b/>
              </w:rPr>
              <w:t>«Согласовано»</w:t>
            </w:r>
          </w:p>
          <w:p w:rsidR="002F3307" w:rsidRDefault="002F3307">
            <w:pPr>
              <w:jc w:val="both"/>
            </w:pPr>
            <w:r>
              <w:rPr>
                <w:b/>
              </w:rPr>
              <w:t> </w:t>
            </w:r>
            <w:r>
              <w:t xml:space="preserve">Председатель профкома </w:t>
            </w:r>
            <w:r w:rsidR="00162B5A">
              <w:t xml:space="preserve"> </w:t>
            </w:r>
          </w:p>
          <w:p w:rsidR="002F3307" w:rsidRDefault="00A84F2F">
            <w:pPr>
              <w:jc w:val="both"/>
            </w:pPr>
            <w:r>
              <w:t>Горшкова М.Н.</w:t>
            </w:r>
          </w:p>
          <w:p w:rsidR="002F3307" w:rsidRDefault="002F3307">
            <w:pPr>
              <w:jc w:val="both"/>
            </w:pPr>
            <w:r>
              <w:t xml:space="preserve">«___» _______________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2F3307" w:rsidRDefault="002F3307">
            <w:pPr>
              <w:jc w:val="both"/>
            </w:pPr>
            <w:r>
              <w:t> </w:t>
            </w:r>
          </w:p>
        </w:tc>
        <w:tc>
          <w:tcPr>
            <w:tcW w:w="4786" w:type="dxa"/>
            <w:hideMark/>
          </w:tcPr>
          <w:p w:rsidR="00A84F2F" w:rsidRDefault="002F3307" w:rsidP="00A84F2F">
            <w:pPr>
              <w:pStyle w:val="a6"/>
              <w:jc w:val="right"/>
            </w:pPr>
            <w:r>
              <w:rPr>
                <w:lang w:eastAsia="en-US"/>
              </w:rPr>
              <w:t>«Утверждаю»</w:t>
            </w:r>
          </w:p>
          <w:p w:rsidR="00A84F2F" w:rsidRDefault="00A84F2F" w:rsidP="00A84F2F">
            <w:pPr>
              <w:pStyle w:val="a6"/>
              <w:jc w:val="right"/>
            </w:pPr>
            <w:r>
              <w:t>Заведующий МБДОУ</w:t>
            </w:r>
          </w:p>
          <w:p w:rsidR="002F3307" w:rsidRPr="00A84F2F" w:rsidRDefault="00A84F2F" w:rsidP="00A84F2F">
            <w:pPr>
              <w:pStyle w:val="a6"/>
              <w:jc w:val="right"/>
            </w:pPr>
            <w:r>
              <w:t>« Детский сад №89»</w:t>
            </w:r>
            <w:r w:rsidR="00162B5A">
              <w:t xml:space="preserve"> </w:t>
            </w:r>
            <w:r w:rsidR="002F3307">
              <w:t xml:space="preserve"> </w:t>
            </w:r>
            <w:r w:rsidR="00162B5A">
              <w:t xml:space="preserve"> </w:t>
            </w:r>
            <w:r w:rsidR="002F3307">
              <w:t xml:space="preserve">  </w:t>
            </w:r>
          </w:p>
          <w:p w:rsidR="002F3307" w:rsidRDefault="002F3307" w:rsidP="00A84F2F">
            <w:pPr>
              <w:pStyle w:val="a6"/>
              <w:jc w:val="right"/>
            </w:pPr>
            <w:r>
              <w:t xml:space="preserve"> </w:t>
            </w:r>
            <w:r w:rsidR="00A84F2F">
              <w:t>Хафизова А.Р.</w:t>
            </w:r>
            <w:r>
              <w:t xml:space="preserve"> </w:t>
            </w:r>
          </w:p>
          <w:p w:rsidR="002F3307" w:rsidRDefault="002F3307" w:rsidP="00A84F2F">
            <w:pPr>
              <w:pStyle w:val="a6"/>
              <w:jc w:val="right"/>
            </w:pPr>
            <w:r>
              <w:t xml:space="preserve">     «___» </w:t>
            </w:r>
            <w:proofErr w:type="spellStart"/>
            <w:r>
              <w:t>____________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  <w:p w:rsidR="002F3307" w:rsidRDefault="002F3307" w:rsidP="00A84F2F">
            <w:pPr>
              <w:pStyle w:val="a6"/>
              <w:jc w:val="right"/>
            </w:pPr>
            <w:r>
              <w:t> </w:t>
            </w:r>
          </w:p>
        </w:tc>
      </w:tr>
    </w:tbl>
    <w:p w:rsidR="002F3307" w:rsidRDefault="002F3307" w:rsidP="002F3307">
      <w:pPr>
        <w:rPr>
          <w:rFonts w:eastAsia="Calibri"/>
          <w:lang w:eastAsia="en-US"/>
        </w:rPr>
      </w:pPr>
    </w:p>
    <w:p w:rsidR="002F3307" w:rsidRDefault="002F3307" w:rsidP="002F3307">
      <w:pPr>
        <w:jc w:val="center"/>
      </w:pPr>
      <w:r>
        <w:rPr>
          <w:b/>
          <w:bCs/>
        </w:rPr>
        <w:t>ПОЛОЖЕНИЕ</w:t>
      </w:r>
    </w:p>
    <w:p w:rsidR="002F3307" w:rsidRDefault="00FB75DE" w:rsidP="002F3307">
      <w:pPr>
        <w:jc w:val="center"/>
      </w:pPr>
      <w:r>
        <w:rPr>
          <w:b/>
          <w:bCs/>
        </w:rPr>
        <w:t>о</w:t>
      </w:r>
      <w:r w:rsidR="002F3307">
        <w:rPr>
          <w:b/>
          <w:bCs/>
        </w:rPr>
        <w:t>б условиях и порядке проведения профессиональной подготовки, переподготовки, повышения квалификации работников</w:t>
      </w:r>
    </w:p>
    <w:p w:rsidR="00A84F2F" w:rsidRDefault="00A84F2F" w:rsidP="00A84F2F">
      <w:pPr>
        <w:jc w:val="center"/>
        <w:rPr>
          <w:b/>
        </w:rPr>
      </w:pPr>
      <w:r>
        <w:rPr>
          <w:b/>
          <w:bCs/>
          <w:color w:val="000000"/>
          <w:lang w:eastAsia="ar-SA"/>
        </w:rPr>
        <w:t>М</w:t>
      </w:r>
      <w:r w:rsidRPr="009E10F3">
        <w:rPr>
          <w:b/>
          <w:bCs/>
          <w:color w:val="000000"/>
          <w:lang w:eastAsia="ar-SA"/>
        </w:rPr>
        <w:t xml:space="preserve">униципального </w:t>
      </w:r>
      <w:r>
        <w:rPr>
          <w:b/>
          <w:bCs/>
          <w:color w:val="000000"/>
          <w:lang w:eastAsia="ar-SA"/>
        </w:rPr>
        <w:t>бюджетного</w:t>
      </w:r>
      <w:r w:rsidRPr="009E10F3">
        <w:rPr>
          <w:b/>
          <w:bCs/>
          <w:color w:val="000000"/>
          <w:lang w:eastAsia="ar-SA"/>
        </w:rPr>
        <w:t xml:space="preserve"> дошкольного образовательного учреждения «Детский сад №</w:t>
      </w:r>
      <w:r>
        <w:rPr>
          <w:b/>
          <w:bCs/>
          <w:color w:val="000000"/>
          <w:lang w:eastAsia="ar-SA"/>
        </w:rPr>
        <w:t xml:space="preserve"> 89 </w:t>
      </w:r>
      <w:r w:rsidRPr="009E10F3">
        <w:rPr>
          <w:b/>
          <w:bCs/>
          <w:color w:val="000000"/>
          <w:lang w:eastAsia="ar-SA"/>
        </w:rPr>
        <w:t>комбинированного вида</w:t>
      </w:r>
      <w:r>
        <w:rPr>
          <w:b/>
          <w:bCs/>
          <w:color w:val="000000"/>
          <w:lang w:eastAsia="ar-SA"/>
        </w:rPr>
        <w:t xml:space="preserve"> с татарским языком воспитания и обучения</w:t>
      </w:r>
      <w:r w:rsidRPr="009E10F3">
        <w:rPr>
          <w:b/>
          <w:bCs/>
          <w:color w:val="000000"/>
          <w:lang w:eastAsia="ar-SA"/>
        </w:rPr>
        <w:t xml:space="preserve">»  </w:t>
      </w:r>
      <w:proofErr w:type="spellStart"/>
      <w:r>
        <w:rPr>
          <w:b/>
          <w:bCs/>
          <w:color w:val="000000"/>
          <w:lang w:eastAsia="ar-SA"/>
        </w:rPr>
        <w:t>Вахитовского</w:t>
      </w:r>
      <w:proofErr w:type="spellEnd"/>
      <w:r>
        <w:rPr>
          <w:b/>
          <w:bCs/>
          <w:color w:val="000000"/>
          <w:lang w:eastAsia="ar-SA"/>
        </w:rPr>
        <w:t xml:space="preserve">  </w:t>
      </w:r>
      <w:r w:rsidRPr="009E10F3">
        <w:rPr>
          <w:b/>
          <w:bCs/>
          <w:color w:val="000000"/>
          <w:lang w:eastAsia="ar-SA"/>
        </w:rPr>
        <w:t>района г</w:t>
      </w:r>
      <w:proofErr w:type="gramStart"/>
      <w:r w:rsidRPr="009E10F3">
        <w:rPr>
          <w:b/>
          <w:bCs/>
          <w:color w:val="000000"/>
          <w:lang w:eastAsia="ar-SA"/>
        </w:rPr>
        <w:t>.К</w:t>
      </w:r>
      <w:proofErr w:type="gramEnd"/>
      <w:r w:rsidRPr="009E10F3">
        <w:rPr>
          <w:b/>
          <w:bCs/>
          <w:color w:val="000000"/>
          <w:lang w:eastAsia="ar-SA"/>
        </w:rPr>
        <w:t>азани</w:t>
      </w:r>
    </w:p>
    <w:p w:rsidR="00A84F2F" w:rsidRDefault="00A84F2F" w:rsidP="00A84F2F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center"/>
        <w:rPr>
          <w:b/>
          <w:spacing w:val="2"/>
        </w:rPr>
      </w:pPr>
    </w:p>
    <w:p w:rsidR="002F3307" w:rsidRDefault="002F3307" w:rsidP="002F3307">
      <w:pPr>
        <w:jc w:val="center"/>
        <w:rPr>
          <w:b/>
          <w:bCs/>
        </w:rPr>
      </w:pPr>
    </w:p>
    <w:p w:rsidR="002F3307" w:rsidRDefault="002F3307" w:rsidP="002F3307">
      <w:pPr>
        <w:jc w:val="center"/>
      </w:pPr>
      <w:r>
        <w:rPr>
          <w:b/>
          <w:bCs/>
        </w:rPr>
        <w:t>I.ОБЩИЕ ПОЛОЖЕНИЯ</w:t>
      </w:r>
    </w:p>
    <w:p w:rsidR="002F3307" w:rsidRDefault="002F3307" w:rsidP="002F3307">
      <w:pPr>
        <w:jc w:val="both"/>
      </w:pPr>
      <w:r>
        <w:t>1.1. Положение о профессиональной подготовке, переподготовке и повышении квалификации педагогических работников составлено в соответствии со статьями 18, 196, 197 Трудового Кодекса РФ, Федерального закона «Об образовании в Российской Федерации» от 29.12.2012 г. №273-ФЗ, Закона Республики Татарстан от 22.07.2013 г. №68-З «Об образовании».</w:t>
      </w:r>
    </w:p>
    <w:p w:rsidR="00A84F2F" w:rsidRDefault="002F3307" w:rsidP="00A84F2F">
      <w:pPr>
        <w:jc w:val="both"/>
        <w:rPr>
          <w:u w:val="single"/>
        </w:rPr>
      </w:pPr>
      <w:r>
        <w:t xml:space="preserve">1.2. Данное Положение определяет порядок и формы прохождения профессиональной подготовки, переподготовки и повышение квалификации педагогических работников </w:t>
      </w:r>
      <w:r w:rsidR="00A84F2F">
        <w:rPr>
          <w:u w:val="single"/>
        </w:rPr>
        <w:t xml:space="preserve">        МБДОУ «Детский сад №89»  </w:t>
      </w:r>
    </w:p>
    <w:p w:rsidR="002F3307" w:rsidRPr="00A84F2F" w:rsidRDefault="00A84F2F" w:rsidP="00A84F2F">
      <w:pPr>
        <w:jc w:val="both"/>
      </w:pPr>
      <w:r>
        <w:rPr>
          <w:u w:val="single"/>
        </w:rPr>
        <w:t xml:space="preserve">  </w:t>
      </w:r>
      <w:r w:rsidR="00162B5A">
        <w:rPr>
          <w:b/>
          <w:bCs/>
        </w:rPr>
        <w:t>(</w:t>
      </w:r>
      <w:r w:rsidR="00162B5A" w:rsidRPr="00162B5A">
        <w:rPr>
          <w:bCs/>
          <w:i/>
          <w:sz w:val="20"/>
          <w:szCs w:val="20"/>
        </w:rPr>
        <w:t>наименование организации)</w:t>
      </w:r>
    </w:p>
    <w:p w:rsidR="002F3307" w:rsidRDefault="002F3307" w:rsidP="002F3307">
      <w:pPr>
        <w:jc w:val="center"/>
      </w:pPr>
      <w:r>
        <w:rPr>
          <w:b/>
          <w:bCs/>
        </w:rPr>
        <w:t>II. ПРАВА И ОБЯЗАННОСТИ РАБОТОДАТЕЛЯ</w:t>
      </w:r>
    </w:p>
    <w:p w:rsidR="002F3307" w:rsidRDefault="002F3307" w:rsidP="002F3307">
      <w:pPr>
        <w:jc w:val="both"/>
      </w:pPr>
      <w:r>
        <w:t>2.1. Работодатель имеет право:</w:t>
      </w:r>
    </w:p>
    <w:p w:rsidR="002F3307" w:rsidRDefault="002F3307" w:rsidP="002F3307">
      <w:pPr>
        <w:jc w:val="both"/>
      </w:pPr>
      <w:r>
        <w:t xml:space="preserve">- определять необходимость профессиональной подготовки, переподготовки и повышения квалификации педагогических кадров для нужд </w:t>
      </w:r>
      <w:r w:rsidR="00FB75DE">
        <w:t>образовательной организации</w:t>
      </w:r>
      <w:r>
        <w:t>;</w:t>
      </w:r>
    </w:p>
    <w:p w:rsidR="002F3307" w:rsidRDefault="002F3307" w:rsidP="002F3307">
      <w:pPr>
        <w:jc w:val="both"/>
      </w:pPr>
      <w:r>
        <w:t>- предлагать формы подготовки, переподготовки и повышения квалификации педагогических работников с учетом возможностей повышения квалификации на базе Института развития  Республики Татарстан,  Приволжского межрегионального центра повышения квалификации и профессиональной переподготовки работников образования ФГФОУ ВПО КФУ.;</w:t>
      </w:r>
    </w:p>
    <w:p w:rsidR="002F3307" w:rsidRDefault="002F3307" w:rsidP="002F3307">
      <w:pPr>
        <w:jc w:val="both"/>
      </w:pPr>
      <w:r>
        <w:t>- устанавливать перечень профессий работников, подлежащих повышению квалификации по согласованию с профсоюзным комитетом.</w:t>
      </w:r>
    </w:p>
    <w:p w:rsidR="002F3307" w:rsidRDefault="002F3307" w:rsidP="002F3307">
      <w:pPr>
        <w:jc w:val="both"/>
      </w:pPr>
      <w:r>
        <w:t>2.2.Работодатель обязан:</w:t>
      </w:r>
    </w:p>
    <w:p w:rsidR="002F3307" w:rsidRDefault="002F3307" w:rsidP="002F3307">
      <w:pPr>
        <w:jc w:val="both"/>
      </w:pPr>
      <w:r>
        <w:t>- при направлении работника для повышения квалификации с отрывом от работы сохранять за ним место;</w:t>
      </w:r>
    </w:p>
    <w:p w:rsidR="002F3307" w:rsidRDefault="002F3307" w:rsidP="002F3307">
      <w:pPr>
        <w:jc w:val="both"/>
      </w:pPr>
      <w:r>
        <w:t>Выплачивать педагогическому работнику среднюю заработную плату по основному месту работы в течение всего времени повышения квалификации;</w:t>
      </w:r>
    </w:p>
    <w:p w:rsidR="002F3307" w:rsidRDefault="002F3307" w:rsidP="002F3307">
      <w:pPr>
        <w:jc w:val="both"/>
      </w:pPr>
      <w:r>
        <w:t>- создать необходимые условия педагогическим работникам, проходящим профессиональную подготовку, переподготовку и повышение квалификации, для совмещения работы с обучением;</w:t>
      </w:r>
    </w:p>
    <w:p w:rsidR="002F3307" w:rsidRDefault="002F3307" w:rsidP="002F3307">
      <w:pPr>
        <w:jc w:val="both"/>
      </w:pPr>
      <w:r>
        <w:t>- оплачивать командировочные расходы педагогическому работнику, повышающему квалификацию по направлению администрации школы в другой местности;</w:t>
      </w:r>
    </w:p>
    <w:p w:rsidR="002F3307" w:rsidRDefault="002F3307" w:rsidP="002F3307">
      <w:pPr>
        <w:jc w:val="both"/>
      </w:pPr>
      <w:r>
        <w:t>- планировать повышение квалификации работника не реже 1 раза в 3 лет;</w:t>
      </w:r>
    </w:p>
    <w:p w:rsidR="002F3307" w:rsidRDefault="002F3307" w:rsidP="002F3307">
      <w:pPr>
        <w:jc w:val="both"/>
      </w:pPr>
      <w:r>
        <w:t xml:space="preserve">- разработать график профессиональной подготовки и повышения квалификации педагогических работников на 3 года и довести до сведения работников приказом </w:t>
      </w:r>
      <w:r w:rsidR="00162B5A">
        <w:t>образовательному учреждению;</w:t>
      </w:r>
    </w:p>
    <w:p w:rsidR="002F3307" w:rsidRDefault="002F3307" w:rsidP="002F3307">
      <w:pPr>
        <w:jc w:val="both"/>
      </w:pPr>
      <w:r>
        <w:lastRenderedPageBreak/>
        <w:t xml:space="preserve">- предоставлять </w:t>
      </w:r>
      <w:r w:rsidR="00162B5A">
        <w:t xml:space="preserve"> дополнительный </w:t>
      </w:r>
      <w:r>
        <w:t>отпуск без сохранения заработной платы по заявлению работника для повышения квалификации по личному желанию только в каникулярное время, но не чаще 1 раза в 2 года.</w:t>
      </w:r>
    </w:p>
    <w:p w:rsidR="002F3307" w:rsidRDefault="002F3307" w:rsidP="002F3307">
      <w:pPr>
        <w:jc w:val="center"/>
      </w:pPr>
      <w:r>
        <w:rPr>
          <w:b/>
          <w:bCs/>
        </w:rPr>
        <w:t>III. ПРАВА И ОБЯЗАННОСТИ ПЕДАГОГИЧЕСКИХ РАБОТНИКОВ</w:t>
      </w:r>
    </w:p>
    <w:p w:rsidR="002F3307" w:rsidRDefault="002F3307" w:rsidP="002F3307">
      <w:pPr>
        <w:jc w:val="both"/>
      </w:pPr>
      <w:r>
        <w:t>3.1. В соответствии со статьей 187 ТК РФ работник имеет право:</w:t>
      </w:r>
    </w:p>
    <w:p w:rsidR="002F3307" w:rsidRDefault="002F3307" w:rsidP="002F3307">
      <w:pPr>
        <w:jc w:val="both"/>
      </w:pPr>
      <w:r>
        <w:t>- на повышение квалификации с отрывом от работы не реже 1 раза в 3 лет; с сохранением заработной платы в течение всего периода обучения;</w:t>
      </w:r>
    </w:p>
    <w:p w:rsidR="002F3307" w:rsidRDefault="002F3307" w:rsidP="002F3307">
      <w:pPr>
        <w:jc w:val="both"/>
      </w:pPr>
      <w:r>
        <w:t xml:space="preserve">- на оплату командировочных расходов при повышении квалификации по направлению администрации </w:t>
      </w:r>
      <w:r w:rsidR="00162B5A">
        <w:t xml:space="preserve"> образовательного  учреждения</w:t>
      </w:r>
      <w:r>
        <w:t xml:space="preserve"> в другой местности;</w:t>
      </w:r>
    </w:p>
    <w:p w:rsidR="002F3307" w:rsidRDefault="002F3307" w:rsidP="002F3307">
      <w:pPr>
        <w:jc w:val="both"/>
      </w:pPr>
      <w:r>
        <w:t xml:space="preserve">- на повышение квалификации по личному желанию в сроки и на условиях, согласованных с администрацией </w:t>
      </w:r>
      <w:r w:rsidR="00162B5A">
        <w:t>образовательного учреждения</w:t>
      </w:r>
      <w:r w:rsidR="00647711">
        <w:t xml:space="preserve"> и за счет собственных средств</w:t>
      </w:r>
      <w:r>
        <w:t>;</w:t>
      </w:r>
    </w:p>
    <w:p w:rsidR="002F3307" w:rsidRDefault="002F3307" w:rsidP="002F3307">
      <w:pPr>
        <w:jc w:val="both"/>
      </w:pPr>
      <w:r>
        <w:t>- на</w:t>
      </w:r>
      <w:r w:rsidR="00162B5A">
        <w:t xml:space="preserve"> дополнительный</w:t>
      </w:r>
      <w:r>
        <w:t xml:space="preserve"> отпуск без сохранения заработной платы в каникулярное время, предназначенное для профессиональной подготовки, переподготовки и повышения квалификации</w:t>
      </w:r>
      <w:r w:rsidR="00FB75DE">
        <w:t>;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 w:rsidRPr="00647711">
        <w:t>– освоение дополнительных профессиональных программ при условии наличия среднего профессионального и (или) высшего образования либо обучения в учреждениях среднего профессионального и (или) высшего образования;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>
        <w:t xml:space="preserve"> </w:t>
      </w:r>
      <w:r w:rsidRPr="00647711">
        <w:t>– равенство возможностей на профессиональную подготовку, переподготовку и повышение квалификации</w:t>
      </w:r>
      <w:r>
        <w:t>.</w:t>
      </w:r>
    </w:p>
    <w:p w:rsidR="002F3307" w:rsidRDefault="00647711" w:rsidP="002F3307">
      <w:pPr>
        <w:jc w:val="both"/>
      </w:pPr>
      <w:r>
        <w:t xml:space="preserve"> </w:t>
      </w:r>
      <w:r w:rsidR="002F3307">
        <w:t>3.2. Работник обязан:</w:t>
      </w:r>
    </w:p>
    <w:p w:rsidR="002F3307" w:rsidRDefault="002F3307" w:rsidP="002F3307">
      <w:pPr>
        <w:jc w:val="both"/>
      </w:pPr>
      <w:r>
        <w:t>- эффективно использовать время, предоставленное работнику для повышения его профессионального роста;</w:t>
      </w:r>
    </w:p>
    <w:p w:rsidR="002F3307" w:rsidRPr="002F3307" w:rsidRDefault="002F3307" w:rsidP="002F3307">
      <w:pPr>
        <w:jc w:val="both"/>
      </w:pPr>
      <w:r>
        <w:t xml:space="preserve">- предоставить </w:t>
      </w:r>
      <w:proofErr w:type="gramStart"/>
      <w:r>
        <w:t>ответственному</w:t>
      </w:r>
      <w:proofErr w:type="gramEnd"/>
      <w:r>
        <w:t xml:space="preserve"> за делопроизводство копию документа, подтверждающего повышение профессиональной квалификации для внесения в личное дело.</w:t>
      </w:r>
    </w:p>
    <w:p w:rsidR="002F3307" w:rsidRDefault="002F3307" w:rsidP="002F3307">
      <w:pPr>
        <w:jc w:val="center"/>
        <w:rPr>
          <w:b/>
        </w:rPr>
      </w:pPr>
      <w:r>
        <w:rPr>
          <w:b/>
          <w:lang w:val="en-US"/>
        </w:rPr>
        <w:t>IV</w:t>
      </w:r>
      <w:r w:rsidR="00FB75DE">
        <w:rPr>
          <w:b/>
        </w:rPr>
        <w:t>.</w:t>
      </w:r>
      <w:r>
        <w:rPr>
          <w:b/>
        </w:rPr>
        <w:t xml:space="preserve"> ПРОЦЕДУРА НАПРАВЛЕНИЯ ПЕДАГОГОВ ДОУ НА КУРСЫ ПОВЫШЕНИЯ КВАЛИФИКАЦИИ</w:t>
      </w:r>
    </w:p>
    <w:p w:rsidR="002F3307" w:rsidRDefault="002F3307" w:rsidP="002F3307">
      <w:pPr>
        <w:jc w:val="both"/>
      </w:pPr>
      <w:r>
        <w:t>4.1. Процедура прохождения педагогами образовательных организаций РТ курсов повышения квалификации предполагает назначение кураторов по повышению квалификации в образовательной организации и муниципальном районе.</w:t>
      </w:r>
    </w:p>
    <w:p w:rsidR="002F3307" w:rsidRDefault="002F3307" w:rsidP="002F3307">
      <w:pPr>
        <w:jc w:val="both"/>
      </w:pPr>
      <w:r>
        <w:t xml:space="preserve">4.2.Куратор </w:t>
      </w:r>
      <w:r w:rsidR="00FB75DE">
        <w:t xml:space="preserve">учреждения образования </w:t>
      </w:r>
      <w:r>
        <w:t xml:space="preserve"> назначается ответственным за сопровождение прохождения курсов повышения квалификации педагогами </w:t>
      </w:r>
      <w:r w:rsidR="00FB75DE">
        <w:t>учреждения образования</w:t>
      </w:r>
      <w:r>
        <w:t xml:space="preserve"> в информационной системе ЭО РТ приказом </w:t>
      </w:r>
      <w:r w:rsidR="00FB75DE">
        <w:t>руководителя образовательного учреждения</w:t>
      </w:r>
      <w:r>
        <w:t>.</w:t>
      </w:r>
    </w:p>
    <w:p w:rsidR="002F3307" w:rsidRDefault="002F3307" w:rsidP="002F3307">
      <w:pPr>
        <w:jc w:val="both"/>
      </w:pPr>
      <w:r>
        <w:t>4.3.Куратор проводит инструктивное совещание с педагогическим коллективом образовательной организации по работе в личном кабинете.</w:t>
      </w:r>
    </w:p>
    <w:p w:rsidR="002F3307" w:rsidRDefault="002F3307" w:rsidP="002F3307">
      <w:pPr>
        <w:spacing w:line="276" w:lineRule="auto"/>
        <w:jc w:val="both"/>
      </w:pPr>
      <w:r>
        <w:t>4.4.Проверяет полноту и достоверность заполнения анкетных данных педагогов в личных кабинетах в разделе «Моя анкета» и присвоения уникального номера после подачи заявления.</w:t>
      </w:r>
    </w:p>
    <w:p w:rsidR="002F3307" w:rsidRDefault="002F3307" w:rsidP="002F3307">
      <w:pPr>
        <w:jc w:val="both"/>
      </w:pPr>
      <w:r>
        <w:t xml:space="preserve">4.5.После окончания курсов повышения квалификации педагог передает данные о прохождении КПК куратору </w:t>
      </w:r>
      <w:r w:rsidR="00FB75DE">
        <w:t>образовательного учреждения</w:t>
      </w:r>
      <w:r>
        <w:t>, который по вкладке «Подтверждение прохождения ПК» вносит данные об окончании курсов повышения квалификации педагогом.</w:t>
      </w:r>
    </w:p>
    <w:p w:rsidR="002F3307" w:rsidRDefault="002F3307" w:rsidP="002F3307">
      <w:pPr>
        <w:jc w:val="both"/>
      </w:pPr>
      <w:r>
        <w:t xml:space="preserve">4.6. Куратор </w:t>
      </w:r>
      <w:r w:rsidR="00FB75DE">
        <w:t>учреждения образования</w:t>
      </w:r>
      <w:r>
        <w:t xml:space="preserve"> в течение всего календарного года отслеживает прохождение курсов педагогами</w:t>
      </w:r>
      <w:r w:rsidR="00FB75DE">
        <w:t xml:space="preserve">. </w:t>
      </w:r>
    </w:p>
    <w:p w:rsidR="00647711" w:rsidRPr="00647711" w:rsidRDefault="00647711" w:rsidP="00647711">
      <w:pPr>
        <w:ind w:left="360" w:right="360"/>
        <w:jc w:val="both"/>
        <w:textAlignment w:val="baseline"/>
        <w:rPr>
          <w:color w:val="222222"/>
        </w:rPr>
      </w:pPr>
      <w:r w:rsidRPr="00647711">
        <w:rPr>
          <w:b/>
          <w:lang w:val="en-US"/>
        </w:rPr>
        <w:t>V</w:t>
      </w:r>
      <w:r>
        <w:rPr>
          <w:b/>
        </w:rPr>
        <w:t>.</w:t>
      </w:r>
      <w:r w:rsidRPr="00647711">
        <w:rPr>
          <w:rStyle w:val="a4"/>
          <w:color w:val="222222"/>
        </w:rPr>
        <w:t>ФОРМЫ ПРОФЕССИОНАЛЬНОЙ ПЕРЕПОДГОТОВКИ И ПОВЫШЕНИЯ КВАЛИФИКАЦИИ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Pr="00647711">
        <w:t>.1. Формы обучения и сроки освоения дополнительных профессиональных программ определяются образовательной программой и (или) договором об образовании.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Pr="00647711">
        <w:t xml:space="preserve">.2. </w:t>
      </w:r>
      <w:proofErr w:type="gramStart"/>
      <w:r w:rsidRPr="00647711">
        <w:t>Обучение</w:t>
      </w:r>
      <w:proofErr w:type="gramEnd"/>
      <w:r w:rsidRPr="00647711">
        <w:t xml:space="preserve"> по дополнительным профессиональным программам может осуществляться как единовременно и непрерывно, так и поэтапно, в том числе посредством освоения отдельных учебных предметов, курсов, дисциплин (модулей), прохождения практики, </w:t>
      </w:r>
      <w:r w:rsidRPr="00647711">
        <w:lastRenderedPageBreak/>
        <w:t>применения сетевых форм, в порядке, установленном образовательной программой и (или) договором об образовании.</w:t>
      </w:r>
    </w:p>
    <w:p w:rsidR="00647711" w:rsidRPr="00D10853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Pr="00647711">
        <w:t>.3</w:t>
      </w:r>
      <w:r w:rsidRPr="00D10853">
        <w:t>.</w:t>
      </w:r>
      <w:r w:rsidRPr="00D10853">
        <w:rPr>
          <w:rStyle w:val="apple-converted-space"/>
        </w:rPr>
        <w:t> </w:t>
      </w:r>
      <w:r w:rsidRPr="00D10853">
        <w:rPr>
          <w:rStyle w:val="a5"/>
          <w:bdr w:val="none" w:sz="0" w:space="0" w:color="auto" w:frame="1"/>
        </w:rPr>
        <w:t>Профессиональная переподготовка</w:t>
      </w:r>
      <w:r w:rsidRPr="00D10853">
        <w:rPr>
          <w:rStyle w:val="apple-converted-space"/>
          <w:i/>
          <w:iCs/>
          <w:bdr w:val="none" w:sz="0" w:space="0" w:color="auto" w:frame="1"/>
        </w:rPr>
        <w:t> </w:t>
      </w:r>
      <w:r w:rsidRPr="00D10853">
        <w:t>работников проводится в ОО на условиях и в порядке, которые определяются коллективным договором, соглашениями, трудовым договором.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 w:rsidRPr="00D10853">
        <w:t xml:space="preserve">5.4. </w:t>
      </w:r>
      <w:r w:rsidRPr="00D10853">
        <w:rPr>
          <w:rStyle w:val="a5"/>
          <w:bdr w:val="none" w:sz="0" w:space="0" w:color="auto" w:frame="1"/>
        </w:rPr>
        <w:t>Повышение квалификации</w:t>
      </w:r>
      <w:r w:rsidRPr="00D10853">
        <w:rPr>
          <w:rStyle w:val="apple-converted-space"/>
          <w:i/>
          <w:iCs/>
          <w:bdr w:val="none" w:sz="0" w:space="0" w:color="auto" w:frame="1"/>
        </w:rPr>
        <w:t> </w:t>
      </w:r>
      <w:r w:rsidRPr="00D10853">
        <w:t xml:space="preserve">работников может </w:t>
      </w:r>
      <w:proofErr w:type="gramStart"/>
      <w:r w:rsidRPr="00D10853">
        <w:t>проводится</w:t>
      </w:r>
      <w:proofErr w:type="gramEnd"/>
      <w:r w:rsidRPr="00D10853">
        <w:t xml:space="preserve"> в учреждениях системы</w:t>
      </w:r>
      <w:r w:rsidRPr="00D10853">
        <w:rPr>
          <w:rStyle w:val="apple-converted-space"/>
          <w:rFonts w:ascii="Arial" w:hAnsi="Arial" w:cs="Arial"/>
          <w:sz w:val="20"/>
          <w:szCs w:val="20"/>
          <w:shd w:val="clear" w:color="auto" w:fill="EBFCFF"/>
        </w:rPr>
        <w:t> </w:t>
      </w:r>
      <w:r w:rsidRPr="00D10853">
        <w:rPr>
          <w:b/>
        </w:rPr>
        <w:t xml:space="preserve"> </w:t>
      </w:r>
      <w:r w:rsidRPr="00D10853">
        <w:t>переподготовки и повышения</w:t>
      </w:r>
      <w:r w:rsidRPr="00647711">
        <w:t xml:space="preserve"> квалификации работников образования, имеющих лицензию на данный вид деятельности, а также в форме самообучения и внутреннего обучения.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="00647711" w:rsidRPr="00647711">
        <w:t>.4.1. Для реализации педагогом возможностей непрерывного образования, самостоятельного конструирования индивидуального образовательного маршрута с учетом своих профессиональных потребностей, согласованных с потребностями ОО, и выбора наиболее приемлемых для себя сроков его прохождения работник может использовать ресурсы</w:t>
      </w:r>
      <w:r w:rsidR="00647711" w:rsidRPr="00647711">
        <w:rPr>
          <w:rStyle w:val="apple-converted-space"/>
        </w:rPr>
        <w:t> </w:t>
      </w:r>
      <w:r w:rsidR="00647711" w:rsidRPr="00647711">
        <w:rPr>
          <w:rStyle w:val="a5"/>
          <w:bdr w:val="none" w:sz="0" w:space="0" w:color="auto" w:frame="1"/>
        </w:rPr>
        <w:t>накопительной системы повышения квалификации</w:t>
      </w:r>
      <w:r w:rsidR="00647711" w:rsidRPr="00647711">
        <w:t>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="00647711" w:rsidRPr="00647711">
        <w:t>.4.2. Образовательная программа повышения квалификации по накопительной системе рассматривается как совокупность учебных программ, выбранных слушателем в логике обозначенного направления (проблемы) повышения квалификации.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="00647711" w:rsidRPr="00647711">
        <w:t>.4.3. Конструирование образовательной программы повышения квалификации по накопительной системе выполняется педагогом самостоятельно.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="00647711" w:rsidRPr="00647711">
        <w:t>.4.4.</w:t>
      </w:r>
      <w:r w:rsidR="00647711" w:rsidRPr="00647711">
        <w:rPr>
          <w:rStyle w:val="apple-converted-space"/>
        </w:rPr>
        <w:t> </w:t>
      </w:r>
      <w:r w:rsidR="00647711" w:rsidRPr="00647711">
        <w:rPr>
          <w:rStyle w:val="a5"/>
          <w:bdr w:val="none" w:sz="0" w:space="0" w:color="auto" w:frame="1"/>
        </w:rPr>
        <w:t>Самостоятельная подготовка</w:t>
      </w:r>
      <w:r w:rsidR="00647711" w:rsidRPr="00647711">
        <w:rPr>
          <w:rStyle w:val="apple-converted-space"/>
          <w:i/>
          <w:iCs/>
          <w:bdr w:val="none" w:sz="0" w:space="0" w:color="auto" w:frame="1"/>
        </w:rPr>
        <w:t> </w:t>
      </w:r>
      <w:r w:rsidR="00647711" w:rsidRPr="00647711">
        <w:t>(самообучение), как форма непрерывного, систематического пополнения и углубления знаний, закрепления практических умений и навыков, является обязательной и проводится по индивидуальному плану, который рассматривается и утверждается на заседании методического объединения.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="00647711" w:rsidRPr="00647711">
        <w:t>.4.5. Самостоятельная подготовка включает в себя: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 w:rsidRPr="00647711">
        <w:t>– изучение текущих и вновь принятых законодательных и иных нормативных правовых актов РФ, законов и иных нормативных правовых актов субъектов РФ;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 w:rsidRPr="00647711">
        <w:t>– регулярное ознакомление с новой юридической, экономической, общественно-государственной, педагогической и другой специальной литературой, материалами средств массовой информации;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 w:rsidRPr="00647711">
        <w:t>– практическую работу по совершенствованию навыков преподавания, использования информационных технологий и ресурсов;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 w:rsidRPr="00647711">
        <w:t>– формирование профессионально важных психологических и личностных качеств;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 w:rsidRPr="00647711">
        <w:t>– изучение и обмен опытом с коллегами;</w:t>
      </w:r>
    </w:p>
    <w:p w:rsidR="00647711" w:rsidRPr="00647711" w:rsidRDefault="00647711" w:rsidP="00647711">
      <w:pPr>
        <w:pStyle w:val="a3"/>
        <w:spacing w:before="0" w:beforeAutospacing="0" w:after="0" w:afterAutospacing="0"/>
        <w:jc w:val="both"/>
        <w:textAlignment w:val="baseline"/>
      </w:pPr>
      <w:r w:rsidRPr="00647711">
        <w:t>– другие способы самостоятельного повышения своего профессионального мастерства.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="00647711" w:rsidRPr="00647711">
        <w:t>.4.6.</w:t>
      </w:r>
      <w:r w:rsidR="00647711" w:rsidRPr="00647711">
        <w:rPr>
          <w:rStyle w:val="apple-converted-space"/>
        </w:rPr>
        <w:t> </w:t>
      </w:r>
      <w:r w:rsidR="00647711" w:rsidRPr="00647711">
        <w:rPr>
          <w:rStyle w:val="a5"/>
          <w:bdr w:val="none" w:sz="0" w:space="0" w:color="auto" w:frame="1"/>
        </w:rPr>
        <w:t>Внутреннее обучение</w:t>
      </w:r>
      <w:r w:rsidR="00647711" w:rsidRPr="00647711">
        <w:rPr>
          <w:rStyle w:val="apple-converted-space"/>
          <w:i/>
          <w:iCs/>
          <w:bdr w:val="none" w:sz="0" w:space="0" w:color="auto" w:frame="1"/>
        </w:rPr>
        <w:t> </w:t>
      </w:r>
      <w:r w:rsidR="00647711" w:rsidRPr="00647711">
        <w:t xml:space="preserve">(повышение квалификации без получения итоговых аттестационных документов) может включать: лекции, семинары, конференции, круглые столы, </w:t>
      </w:r>
      <w:proofErr w:type="spellStart"/>
      <w:r w:rsidR="00647711" w:rsidRPr="00647711">
        <w:t>деятельностные</w:t>
      </w:r>
      <w:proofErr w:type="spellEnd"/>
      <w:r w:rsidR="00647711" w:rsidRPr="00647711">
        <w:t xml:space="preserve"> игры, адаптационное обучение для вновь принятых работников, интерактивное обучение, </w:t>
      </w:r>
      <w:proofErr w:type="spellStart"/>
      <w:r w:rsidR="00647711" w:rsidRPr="00647711">
        <w:t>взаимообучение</w:t>
      </w:r>
      <w:proofErr w:type="spellEnd"/>
      <w:r w:rsidR="00647711" w:rsidRPr="00647711">
        <w:t>, тренинги, демонстрации опыта и другие.</w:t>
      </w:r>
      <w:r w:rsidR="00647711" w:rsidRPr="00647711">
        <w:rPr>
          <w:rStyle w:val="apple-converted-space"/>
        </w:rPr>
        <w:t> </w:t>
      </w:r>
      <w:r w:rsidR="00647711" w:rsidRPr="00647711">
        <w:rPr>
          <w:rStyle w:val="a5"/>
          <w:bdr w:val="none" w:sz="0" w:space="0" w:color="auto" w:frame="1"/>
        </w:rPr>
        <w:t>Групповое обучение</w:t>
      </w:r>
      <w:r w:rsidR="00647711" w:rsidRPr="00647711">
        <w:rPr>
          <w:rStyle w:val="apple-converted-space"/>
          <w:i/>
          <w:iCs/>
          <w:bdr w:val="none" w:sz="0" w:space="0" w:color="auto" w:frame="1"/>
        </w:rPr>
        <w:t> </w:t>
      </w:r>
      <w:r w:rsidR="00647711" w:rsidRPr="00647711">
        <w:t>предполагает объединение педагогических работников в специальные группы и обучение в этих группах. При данной форме обучения итоговый результат может быть получен группой. Форма может использоваться для получения, в результате обучения группы, проекта или программы по какому-либо направлению деятельности.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="00647711" w:rsidRPr="00647711">
        <w:t>.4.7. ОО осуществляет внутреннее обучение собственными обучающими ресурсами или с помощью привлекаемых специалистов.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5</w:t>
      </w:r>
      <w:r w:rsidR="00647711" w:rsidRPr="00647711">
        <w:t xml:space="preserve">.5. Подготовка, переподготовка и повышение квалификации осуществляется </w:t>
      </w:r>
      <w:proofErr w:type="gramStart"/>
      <w:r w:rsidR="00647711" w:rsidRPr="00647711">
        <w:t>по</w:t>
      </w:r>
      <w:proofErr w:type="gramEnd"/>
      <w:r w:rsidR="00647711" w:rsidRPr="00647711">
        <w:t xml:space="preserve"> </w:t>
      </w:r>
      <w:proofErr w:type="gramStart"/>
      <w:r w:rsidR="00647711" w:rsidRPr="00647711">
        <w:t>дневной</w:t>
      </w:r>
      <w:proofErr w:type="gramEnd"/>
      <w:r w:rsidR="00647711" w:rsidRPr="00647711">
        <w:t>, вечерней формам обучения, с отрывом, с частичным отрывом, без отрыва от работы с использованием возможностей дистанционных образовательных технологий, путем сочетания этих форм.</w:t>
      </w:r>
    </w:p>
    <w:p w:rsidR="00647711" w:rsidRPr="00647711" w:rsidRDefault="002F3307" w:rsidP="00647711">
      <w:pPr>
        <w:ind w:left="360" w:right="360"/>
        <w:jc w:val="both"/>
        <w:textAlignment w:val="baseline"/>
      </w:pPr>
      <w:r w:rsidRPr="00647711">
        <w:rPr>
          <w:b/>
          <w:bCs/>
          <w:lang w:val="en-US"/>
        </w:rPr>
        <w:t>V</w:t>
      </w:r>
      <w:r w:rsidR="00647711">
        <w:rPr>
          <w:b/>
          <w:lang w:val="en-US"/>
        </w:rPr>
        <w:t>I</w:t>
      </w:r>
      <w:r w:rsidRPr="00647711">
        <w:rPr>
          <w:b/>
          <w:bCs/>
        </w:rPr>
        <w:t xml:space="preserve">. </w:t>
      </w:r>
      <w:r w:rsidR="00647711" w:rsidRPr="00647711">
        <w:rPr>
          <w:rStyle w:val="a4"/>
        </w:rPr>
        <w:t>ФИНАНСОВОЕ ОБЕСПЕЧЕНИЕ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6</w:t>
      </w:r>
      <w:r w:rsidR="00647711" w:rsidRPr="00647711">
        <w:t>.1. Плановое повышение квалификации педагогических работников финансируется из средств бюджета.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lastRenderedPageBreak/>
        <w:t>6</w:t>
      </w:r>
      <w:r w:rsidR="00647711" w:rsidRPr="00647711">
        <w:t>.2. При направлении работника для повышения квалификации с отрывом от работы за ним сохраняются место работы (должность) и средняя заработная плата.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6</w:t>
      </w:r>
      <w:r w:rsidR="00647711" w:rsidRPr="00647711">
        <w:t>.3. Работникам, направляемым для повышения квалификации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6.</w:t>
      </w:r>
      <w:r w:rsidR="00647711" w:rsidRPr="00647711">
        <w:t>4. Повышение квалификации в форме самообразования осуществляется за счет собственных средств работника.</w:t>
      </w:r>
    </w:p>
    <w:p w:rsidR="00647711" w:rsidRPr="00647711" w:rsidRDefault="00D10853" w:rsidP="00647711">
      <w:pPr>
        <w:pStyle w:val="a3"/>
        <w:spacing w:before="0" w:beforeAutospacing="0" w:after="0" w:afterAutospacing="0"/>
        <w:jc w:val="both"/>
        <w:textAlignment w:val="baseline"/>
      </w:pPr>
      <w:r>
        <w:t>6</w:t>
      </w:r>
      <w:r w:rsidR="00647711" w:rsidRPr="00647711">
        <w:t>.5. Внутренняя система повышения квалификации производится за счет средств ОО.</w:t>
      </w:r>
    </w:p>
    <w:p w:rsidR="002F3307" w:rsidRDefault="00D10853" w:rsidP="00D10853">
      <w:r>
        <w:rPr>
          <w:b/>
          <w:bCs/>
        </w:rPr>
        <w:t xml:space="preserve">       </w:t>
      </w:r>
      <w:r w:rsidRPr="00647711">
        <w:rPr>
          <w:b/>
          <w:bCs/>
          <w:lang w:val="en-US"/>
        </w:rPr>
        <w:t>V</w:t>
      </w:r>
      <w:r>
        <w:rPr>
          <w:b/>
          <w:lang w:val="en-US"/>
        </w:rPr>
        <w:t>II</w:t>
      </w:r>
      <w:r>
        <w:rPr>
          <w:b/>
        </w:rPr>
        <w:t xml:space="preserve">. </w:t>
      </w:r>
      <w:r w:rsidR="002F3307">
        <w:rPr>
          <w:b/>
          <w:bCs/>
        </w:rPr>
        <w:t>ЗАКЛЮЧЕНИЕ</w:t>
      </w:r>
    </w:p>
    <w:p w:rsidR="002F3307" w:rsidRDefault="00D10853" w:rsidP="002F3307">
      <w:pPr>
        <w:jc w:val="both"/>
      </w:pPr>
      <w:r>
        <w:t>7</w:t>
      </w:r>
      <w:r w:rsidR="002F3307">
        <w:t xml:space="preserve">.1. </w:t>
      </w:r>
      <w:proofErr w:type="gramStart"/>
      <w:r w:rsidR="002F3307">
        <w:t>Контроль за</w:t>
      </w:r>
      <w:proofErr w:type="gramEnd"/>
      <w:r w:rsidR="002F3307">
        <w:t xml:space="preserve"> выполнением настоящего локального акта осуществляет администрация, профсоюзный комитет </w:t>
      </w:r>
      <w:r w:rsidR="00FB75DE">
        <w:t>образовательного учреждения</w:t>
      </w:r>
      <w:r w:rsidR="002F3307">
        <w:t xml:space="preserve"> в соответствии со статьей 370 ТК РФ.</w:t>
      </w:r>
    </w:p>
    <w:p w:rsidR="002F3307" w:rsidRDefault="002F3307" w:rsidP="002F3307">
      <w:pPr>
        <w:tabs>
          <w:tab w:val="left" w:pos="1155"/>
        </w:tabs>
        <w:jc w:val="both"/>
        <w:rPr>
          <w:rFonts w:eastAsia="Calibri"/>
          <w:lang w:eastAsia="en-US"/>
        </w:rPr>
      </w:pPr>
    </w:p>
    <w:p w:rsidR="00FB7627" w:rsidRDefault="00A84F2F" w:rsidP="002F3307"/>
    <w:sectPr w:rsidR="00FB7627" w:rsidSect="000B5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D0B9F"/>
    <w:multiLevelType w:val="multilevel"/>
    <w:tmpl w:val="E6443D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9A7734"/>
    <w:multiLevelType w:val="multilevel"/>
    <w:tmpl w:val="D548E8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307"/>
    <w:rsid w:val="000B507A"/>
    <w:rsid w:val="000D2F8B"/>
    <w:rsid w:val="00162B5A"/>
    <w:rsid w:val="002F3307"/>
    <w:rsid w:val="005E7AB0"/>
    <w:rsid w:val="00647711"/>
    <w:rsid w:val="00A84F2F"/>
    <w:rsid w:val="00D10853"/>
    <w:rsid w:val="00D81D5A"/>
    <w:rsid w:val="00FB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771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47711"/>
    <w:rPr>
      <w:b/>
      <w:bCs/>
    </w:rPr>
  </w:style>
  <w:style w:type="character" w:customStyle="1" w:styleId="apple-converted-space">
    <w:name w:val="apple-converted-space"/>
    <w:basedOn w:val="a0"/>
    <w:rsid w:val="00647711"/>
  </w:style>
  <w:style w:type="character" w:styleId="a5">
    <w:name w:val="Emphasis"/>
    <w:basedOn w:val="a0"/>
    <w:uiPriority w:val="20"/>
    <w:qFormat/>
    <w:rsid w:val="00647711"/>
    <w:rPr>
      <w:i/>
      <w:iCs/>
    </w:rPr>
  </w:style>
  <w:style w:type="paragraph" w:styleId="a6">
    <w:name w:val="No Spacing"/>
    <w:uiPriority w:val="1"/>
    <w:qFormat/>
    <w:rsid w:val="00A84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4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2</cp:revision>
  <dcterms:created xsi:type="dcterms:W3CDTF">2017-05-24T12:19:00Z</dcterms:created>
  <dcterms:modified xsi:type="dcterms:W3CDTF">2017-05-29T14:37:00Z</dcterms:modified>
</cp:coreProperties>
</file>